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4D" w:rsidRPr="003D3147" w:rsidRDefault="00C5024D" w:rsidP="00C502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Á P I S N I C A</w:t>
      </w:r>
    </w:p>
    <w:p w:rsidR="00C5024D" w:rsidRPr="003D3147" w:rsidRDefault="00C5024D" w:rsidP="00C5024D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zapísaná v priebehu zasadnutia Obecného zastupiteľstva dňa </w:t>
      </w:r>
      <w:r w:rsidR="0069017D">
        <w:rPr>
          <w:rFonts w:ascii="Times New Roman" w:eastAsia="Times New Roman" w:hAnsi="Times New Roman" w:cs="Times New Roman"/>
          <w:sz w:val="24"/>
          <w:szCs w:val="24"/>
          <w:lang w:eastAsia="sk-SK"/>
        </w:rPr>
        <w:t>28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 0</w:t>
      </w:r>
      <w:r w:rsidR="0069017D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</w:p>
    <w:p w:rsidR="00C5024D" w:rsidRPr="003D3147" w:rsidRDefault="00C5024D" w:rsidP="00C5024D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Prítomní: viď prezenčná listina</w:t>
      </w: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Program: </w:t>
      </w:r>
    </w:p>
    <w:p w:rsidR="00C5024D" w:rsidRPr="003D3147" w:rsidRDefault="00C5024D" w:rsidP="00C502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Otvorenie zasadnutia</w:t>
      </w:r>
    </w:p>
    <w:p w:rsidR="00C5024D" w:rsidRPr="003D3147" w:rsidRDefault="00C5024D" w:rsidP="00C502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Určenie overovateľov uznesenia a zápisnice</w:t>
      </w:r>
    </w:p>
    <w:p w:rsidR="00C5024D" w:rsidRPr="003D3147" w:rsidRDefault="00C5024D" w:rsidP="00C502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Kontrola uznesenia za uplynulé obdobie</w:t>
      </w:r>
    </w:p>
    <w:p w:rsidR="0069017D" w:rsidRPr="0069017D" w:rsidRDefault="0069017D" w:rsidP="00C5024D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Športový deň – zhodnotenie akcie</w:t>
      </w:r>
    </w:p>
    <w:p w:rsidR="0069017D" w:rsidRPr="0069017D" w:rsidRDefault="0069017D" w:rsidP="00C5024D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Rozpočet obce – úprava</w:t>
      </w:r>
    </w:p>
    <w:p w:rsidR="0069017D" w:rsidRPr="0069017D" w:rsidRDefault="0069017D" w:rsidP="00C5024D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Projekt Detské ihrisko</w:t>
      </w:r>
    </w:p>
    <w:p w:rsidR="00C5024D" w:rsidRPr="00DC77C7" w:rsidRDefault="0069017D" w:rsidP="00C5024D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C5024D" w:rsidRPr="00DC77C7" w:rsidRDefault="00C5024D" w:rsidP="00C5024D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DC77C7">
        <w:rPr>
          <w:rFonts w:ascii="Times New Roman" w:eastAsia="Times New Roman" w:hAnsi="Times New Roman" w:cs="Times New Roman"/>
          <w:sz w:val="24"/>
          <w:szCs w:val="20"/>
          <w:lang w:eastAsia="sk-SK"/>
        </w:rPr>
        <w:t>Diskusia</w:t>
      </w:r>
    </w:p>
    <w:p w:rsidR="00C5024D" w:rsidRPr="003D3147" w:rsidRDefault="00C5024D" w:rsidP="00C5024D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6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Schválenie uznesenia</w:t>
      </w:r>
    </w:p>
    <w:p w:rsidR="00C5024D" w:rsidRPr="003D3147" w:rsidRDefault="00C5024D" w:rsidP="00C5024D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7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Záver</w:t>
      </w:r>
    </w:p>
    <w:p w:rsidR="00C5024D" w:rsidRPr="003D3147" w:rsidRDefault="00C5024D" w:rsidP="00C5024D">
      <w:pPr>
        <w:spacing w:after="0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1: </w:t>
      </w:r>
    </w:p>
    <w:p w:rsidR="00C5024D" w:rsidRPr="003D3147" w:rsidRDefault="00C5024D" w:rsidP="00C50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Jarmila Dobroňová privítala prítomných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901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privítala hostí Jozefa </w:t>
      </w:r>
      <w:proofErr w:type="spellStart"/>
      <w:r w:rsidR="0069017D">
        <w:rPr>
          <w:rFonts w:ascii="Times New Roman" w:eastAsia="Times New Roman" w:hAnsi="Times New Roman" w:cs="Times New Roman"/>
          <w:sz w:val="24"/>
          <w:szCs w:val="24"/>
          <w:lang w:eastAsia="sk-SK"/>
        </w:rPr>
        <w:t>Pekaríka</w:t>
      </w:r>
      <w:proofErr w:type="spellEnd"/>
      <w:r w:rsidR="006901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Martu </w:t>
      </w:r>
      <w:proofErr w:type="spellStart"/>
      <w:r w:rsidR="0069017D">
        <w:rPr>
          <w:rFonts w:ascii="Times New Roman" w:eastAsia="Times New Roman" w:hAnsi="Times New Roman" w:cs="Times New Roman"/>
          <w:sz w:val="24"/>
          <w:szCs w:val="24"/>
          <w:lang w:eastAsia="sk-SK"/>
        </w:rPr>
        <w:t>Pekaríkovú</w:t>
      </w:r>
      <w:proofErr w:type="spellEnd"/>
      <w:r w:rsidR="006901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oboznámila 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 programom. Program bol jednohlasne schválený.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5024D" w:rsidRPr="003D3147" w:rsidRDefault="00C5024D" w:rsidP="00C502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024D" w:rsidRPr="003D3147" w:rsidRDefault="00C5024D" w:rsidP="00C50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2:</w:t>
      </w:r>
    </w:p>
    <w:p w:rsidR="00C5024D" w:rsidRPr="003D3147" w:rsidRDefault="00C5024D" w:rsidP="00C50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vymenovala a určila overovateľov uznesení a zápisnice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r w:rsidR="0069017D">
        <w:rPr>
          <w:rFonts w:ascii="Times New Roman" w:eastAsia="Times New Roman" w:hAnsi="Times New Roman" w:cs="Times New Roman"/>
          <w:sz w:val="24"/>
          <w:szCs w:val="24"/>
          <w:lang w:eastAsia="sk-SK"/>
        </w:rPr>
        <w:t>Mgr. Tomáša Lasičku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Ing.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Dobroňa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Michala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5024D" w:rsidRPr="003D3147" w:rsidRDefault="00C5024D" w:rsidP="00C50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024D" w:rsidRPr="003D3147" w:rsidRDefault="00C5024D" w:rsidP="00C50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3:</w:t>
      </w:r>
    </w:p>
    <w:p w:rsidR="00C5024D" w:rsidRPr="003D3147" w:rsidRDefault="00C5024D" w:rsidP="00C50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 o plnení jednotlivých bodov z predchádzajúceho zasadnutia.</w:t>
      </w:r>
    </w:p>
    <w:p w:rsidR="00C5024D" w:rsidRPr="003D3147" w:rsidRDefault="00C5024D" w:rsidP="00C50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024D" w:rsidRPr="003D3147" w:rsidRDefault="00C5024D" w:rsidP="00C50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4:</w:t>
      </w:r>
    </w:p>
    <w:p w:rsidR="00490A19" w:rsidRDefault="00C5024D" w:rsidP="00C502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77C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</w:t>
      </w:r>
      <w:r w:rsidR="006901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hneď na úvod odovzdala slovo Marte </w:t>
      </w:r>
      <w:proofErr w:type="spellStart"/>
      <w:r w:rsidR="0069017D">
        <w:rPr>
          <w:rFonts w:ascii="Times New Roman" w:eastAsia="Times New Roman" w:hAnsi="Times New Roman" w:cs="Times New Roman"/>
          <w:sz w:val="24"/>
          <w:szCs w:val="24"/>
          <w:lang w:eastAsia="sk-SK"/>
        </w:rPr>
        <w:t>Pekaríkovej</w:t>
      </w:r>
      <w:proofErr w:type="spellEnd"/>
      <w:r w:rsidR="006901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ktorú požiadala o predloženie vyúčtovania z akcie ,,Športový deň“. Pani </w:t>
      </w:r>
      <w:proofErr w:type="spellStart"/>
      <w:r w:rsidR="0069017D">
        <w:rPr>
          <w:rFonts w:ascii="Times New Roman" w:eastAsia="Times New Roman" w:hAnsi="Times New Roman" w:cs="Times New Roman"/>
          <w:sz w:val="24"/>
          <w:szCs w:val="24"/>
          <w:lang w:eastAsia="sk-SK"/>
        </w:rPr>
        <w:t>Pekaríková</w:t>
      </w:r>
      <w:proofErr w:type="spellEnd"/>
      <w:r w:rsidR="006901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úvodom poďakovala </w:t>
      </w:r>
      <w:proofErr w:type="spellStart"/>
      <w:r w:rsidR="0069017D">
        <w:rPr>
          <w:rFonts w:ascii="Times New Roman" w:eastAsia="Times New Roman" w:hAnsi="Times New Roman" w:cs="Times New Roman"/>
          <w:sz w:val="24"/>
          <w:szCs w:val="24"/>
          <w:lang w:eastAsia="sk-SK"/>
        </w:rPr>
        <w:t>všekým</w:t>
      </w:r>
      <w:proofErr w:type="spellEnd"/>
      <w:r w:rsidR="006901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ktorí boli pri tejto akcii nápomocní v akomkoľvek smere. Uviedla, že na akcii bolo aj niekoľko výdavkov, ktoré nemuseli byť, no na základe predbežnej mienky, že bude o uvedené </w:t>
      </w:r>
      <w:r w:rsidR="00490A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akcie záujem boli urobené rozhodnutia, ktoré sa po akcii nakoniec ukázali ako nezaujímavé pre návštevníkov. Podľa slov p. </w:t>
      </w:r>
      <w:proofErr w:type="spellStart"/>
      <w:r w:rsidR="00490A19">
        <w:rPr>
          <w:rFonts w:ascii="Times New Roman" w:eastAsia="Times New Roman" w:hAnsi="Times New Roman" w:cs="Times New Roman"/>
          <w:sz w:val="24"/>
          <w:szCs w:val="24"/>
          <w:lang w:eastAsia="sk-SK"/>
        </w:rPr>
        <w:t>Pekaríkovej</w:t>
      </w:r>
      <w:proofErr w:type="spellEnd"/>
      <w:r w:rsidR="00490A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to ponaučenie pre budúcnosť, že občania nemajú o určité aktivity záujem a teda nebudú realizované. V ďalšej časti popísala spoločne s Jozefom </w:t>
      </w:r>
      <w:proofErr w:type="spellStart"/>
      <w:r w:rsidR="00490A19">
        <w:rPr>
          <w:rFonts w:ascii="Times New Roman" w:eastAsia="Times New Roman" w:hAnsi="Times New Roman" w:cs="Times New Roman"/>
          <w:sz w:val="24"/>
          <w:szCs w:val="24"/>
          <w:lang w:eastAsia="sk-SK"/>
        </w:rPr>
        <w:t>Pekaríkom</w:t>
      </w:r>
      <w:proofErr w:type="spellEnd"/>
      <w:r w:rsidR="00490A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výdavky, ktoré boli počas fungovania vynaložené nielen na Športový deň ale i na celkový chod ihriska – rekonštrukčné práce na vode – poďakovanie patrí p. </w:t>
      </w:r>
      <w:proofErr w:type="spellStart"/>
      <w:r w:rsidR="00490A19">
        <w:rPr>
          <w:rFonts w:ascii="Times New Roman" w:eastAsia="Times New Roman" w:hAnsi="Times New Roman" w:cs="Times New Roman"/>
          <w:sz w:val="24"/>
          <w:szCs w:val="24"/>
          <w:lang w:eastAsia="sk-SK"/>
        </w:rPr>
        <w:t>Ďurajkovi</w:t>
      </w:r>
      <w:proofErr w:type="spellEnd"/>
      <w:r w:rsidR="00490A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Jaroslavovi, rekonštrukčné práce na elektrickom vedení v budove – poďakovanie patrí p. </w:t>
      </w:r>
      <w:proofErr w:type="spellStart"/>
      <w:r w:rsidR="00490A19">
        <w:rPr>
          <w:rFonts w:ascii="Times New Roman" w:eastAsia="Times New Roman" w:hAnsi="Times New Roman" w:cs="Times New Roman"/>
          <w:sz w:val="24"/>
          <w:szCs w:val="24"/>
          <w:lang w:eastAsia="sk-SK"/>
        </w:rPr>
        <w:t>Dobroňovi</w:t>
      </w:r>
      <w:proofErr w:type="spellEnd"/>
      <w:r w:rsidR="00490A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Petrovi.</w:t>
      </w:r>
      <w:r w:rsidR="00DC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ostatným spomenutým výdavkom patrili napr. valcovanie ihriska, nákup čistiacich potrieb, nákup prostriedkov ako vápno, prostriedkov na vyhubenie škodcov, nákup </w:t>
      </w:r>
      <w:proofErr w:type="spellStart"/>
      <w:r w:rsidR="00DC791D">
        <w:rPr>
          <w:rFonts w:ascii="Times New Roman" w:eastAsia="Times New Roman" w:hAnsi="Times New Roman" w:cs="Times New Roman"/>
          <w:sz w:val="24"/>
          <w:szCs w:val="24"/>
          <w:lang w:eastAsia="sk-SK"/>
        </w:rPr>
        <w:t>lópt</w:t>
      </w:r>
      <w:proofErr w:type="spellEnd"/>
      <w:r w:rsidR="00DC79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atď. Medzi výdavkami boli spomenuté i tie, ktoré uhrádza i obecný úrad t.j. poplatky za transfery hráčov, poplatky rozhodcom, delegovanie, zakúpenie benzínu do kosačky, kosenie okolia športového areálu atď. </w:t>
      </w:r>
      <w:r w:rsidR="00490A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67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Vyúčtovanie doplnila i p. starostka, ktorá podrobne informovala o finančných prostriedkov, ktoré boli k 30.9. poskytnuté z rozpočtu obce – vrátane daru vo výške 6 335 eur. </w:t>
      </w:r>
      <w:r w:rsidR="00490A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Medzi akútne práce, ktoré je potrebné vykonať patrí predovšetkým  ošetrenie a náter strechy na budove, vyriešiť zavlažovanie ihriska, oplotenie </w:t>
      </w:r>
      <w:r w:rsidR="00490A1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ihriska. Nemožno zabudnúť tiež na zimnú údržbu kosačky, k čomu v diskusii pani starostka podotkla, že o údržbu kosačky požiada p. Oravca. Mgr. Lasička Tomáš uviedol, že </w:t>
      </w:r>
      <w:r w:rsidR="00E67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nakoľko je budova už vo vlastníctve obce je potrebné sa o ňu starať, znášať náklady, avšak je nutné v tomto smere byť aj tak trochu podnikateľom a k získaniu financií realizovať aj nejaké tie akcie. Budova si žiada mnohé investície a preto je dôležité hľadať možnosti a zdroje, ktoré budú pre nás všetkých prínosom. Podľa slov p. </w:t>
      </w:r>
      <w:proofErr w:type="spellStart"/>
      <w:r w:rsidR="00E678F8">
        <w:rPr>
          <w:rFonts w:ascii="Times New Roman" w:eastAsia="Times New Roman" w:hAnsi="Times New Roman" w:cs="Times New Roman"/>
          <w:sz w:val="24"/>
          <w:szCs w:val="24"/>
          <w:lang w:eastAsia="sk-SK"/>
        </w:rPr>
        <w:t>Pekaríka</w:t>
      </w:r>
      <w:proofErr w:type="spellEnd"/>
      <w:r w:rsidR="00E67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potrebné tiež zakúpenie bojleru na teplú vodu.  P. </w:t>
      </w:r>
      <w:proofErr w:type="spellStart"/>
      <w:r w:rsidR="00E678F8">
        <w:rPr>
          <w:rFonts w:ascii="Times New Roman" w:eastAsia="Times New Roman" w:hAnsi="Times New Roman" w:cs="Times New Roman"/>
          <w:sz w:val="24"/>
          <w:szCs w:val="24"/>
          <w:lang w:eastAsia="sk-SK"/>
        </w:rPr>
        <w:t>Pekarík</w:t>
      </w:r>
      <w:proofErr w:type="spellEnd"/>
      <w:r w:rsidR="00E678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prišiel tiež s návrhom využitia existujúceho vrtu vody, ktorý sa nachádza v blízkosti pozemku športového areálu. </w:t>
      </w:r>
    </w:p>
    <w:p w:rsidR="00490A19" w:rsidRDefault="00490A19" w:rsidP="00C502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791D" w:rsidRDefault="00C5024D" w:rsidP="00C502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5:</w:t>
      </w:r>
    </w:p>
    <w:p w:rsidR="00DC791D" w:rsidRDefault="004E6A38" w:rsidP="00C502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Úpravu rozpočtu obce č. 2 na rok 2018 podľa predloženého návrhu schválili poslanci jednohlasne. Úprava sa týka presunu finančných prostriedkov medzi výdavkami bežnými a kapitálovými. Finančné operácie i celkový rozpočet obce zostáva bez zmien.</w:t>
      </w:r>
    </w:p>
    <w:p w:rsidR="00DC791D" w:rsidRDefault="00DC791D" w:rsidP="00C502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791D" w:rsidRDefault="004E6A38" w:rsidP="00C502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6:</w:t>
      </w:r>
    </w:p>
    <w:p w:rsidR="004E6A38" w:rsidRDefault="004E6A38" w:rsidP="00C502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Pani starostka informovala o stave projektu – Od zábavy ku zdraviu, momentálne sa očakáva návrh zmluvy na poskytnutie finančných prostriedkov.</w:t>
      </w:r>
    </w:p>
    <w:p w:rsidR="004E6A38" w:rsidRDefault="004E6A38" w:rsidP="00C502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E6A38" w:rsidRDefault="004E6A38" w:rsidP="00C502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7-8:</w:t>
      </w:r>
    </w:p>
    <w:p w:rsidR="004E6A38" w:rsidRDefault="009C5280" w:rsidP="00C502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Pani starostka informovala, že v rámci schváleného projektu ,,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Kompostárne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“ budú pre našich občanov </w:t>
      </w:r>
      <w:r w:rsidR="008A4E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dovezené </w:t>
      </w:r>
      <w:proofErr w:type="spellStart"/>
      <w:r w:rsidR="008A4E12">
        <w:rPr>
          <w:rFonts w:ascii="Times New Roman" w:eastAsia="Times New Roman" w:hAnsi="Times New Roman" w:cs="Times New Roman"/>
          <w:sz w:val="24"/>
          <w:szCs w:val="24"/>
          <w:lang w:eastAsia="sk-SK"/>
        </w:rPr>
        <w:t>kompostárne</w:t>
      </w:r>
      <w:proofErr w:type="spellEnd"/>
      <w:r w:rsidR="008A4E12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budú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absolvovaní prednášky o ich použití odovzdané do domácností. </w:t>
      </w:r>
    </w:p>
    <w:p w:rsidR="009C5280" w:rsidRDefault="009C5280" w:rsidP="00C5024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Mgr. Lasička predniesol pred prítomnými informácie, že zo strany investorov je možný záujem o rekonštrukciu budovy v našej obci na polyfunkčný dom. P. Lasička v rámci predbežného prieskumu chce týmto len získať informácie, či by zástupcovia obce boli takémuto projektu naklonen</w:t>
      </w:r>
      <w:r w:rsidR="00A1476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í. </w:t>
      </w: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bodu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14766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Pracovníčka M. Hulínová na záver prečítala uznesenia k jednotlivým bodom zasadnutia, ktoré prítomní schválili jednohlasne.</w:t>
      </w: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poďakovala prítomným za účasť.</w:t>
      </w: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024D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Zapísala Miroslava Hulínová</w:t>
      </w: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A14766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 w:rsidR="00A14766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Jarmila Dobroňová</w:t>
      </w: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starosta obce</w:t>
      </w: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Overovatelia zápisnice:    </w:t>
      </w:r>
      <w:r w:rsidR="00A14766">
        <w:rPr>
          <w:rFonts w:ascii="Times New Roman" w:eastAsia="Times New Roman" w:hAnsi="Times New Roman" w:cs="Times New Roman"/>
          <w:sz w:val="24"/>
          <w:szCs w:val="24"/>
          <w:lang w:eastAsia="sk-SK"/>
        </w:rPr>
        <w:t>Mgr. Tomáš Lasička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............................      </w:t>
      </w: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Ing. Michal Dobroň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............................    </w:t>
      </w:r>
      <w:r w:rsidRPr="003D31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</w:p>
    <w:p w:rsidR="00C5024D" w:rsidRPr="003D3147" w:rsidRDefault="00C5024D" w:rsidP="00C5024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sectPr w:rsidR="00C5024D" w:rsidRPr="003D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2C3B"/>
    <w:multiLevelType w:val="hybridMultilevel"/>
    <w:tmpl w:val="02CCC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4D"/>
    <w:rsid w:val="00490A19"/>
    <w:rsid w:val="004E6A38"/>
    <w:rsid w:val="0069017D"/>
    <w:rsid w:val="008A4E12"/>
    <w:rsid w:val="009C5280"/>
    <w:rsid w:val="00A14766"/>
    <w:rsid w:val="00A73318"/>
    <w:rsid w:val="00A96FF8"/>
    <w:rsid w:val="00C5024D"/>
    <w:rsid w:val="00DC791D"/>
    <w:rsid w:val="00E6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02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0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02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0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4</cp:revision>
  <dcterms:created xsi:type="dcterms:W3CDTF">2018-10-02T08:48:00Z</dcterms:created>
  <dcterms:modified xsi:type="dcterms:W3CDTF">2018-10-02T12:48:00Z</dcterms:modified>
</cp:coreProperties>
</file>